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DBA" w:rsidRDefault="00B34DBA">
      <w:pPr>
        <w:rPr>
          <w:rFonts w:ascii="Arial" w:hAnsi="Arial"/>
        </w:rPr>
      </w:pPr>
      <w:r>
        <w:rPr>
          <w:rFonts w:ascii="Arial" w:hAnsi="Arial"/>
          <w:b/>
          <w:u w:val="single"/>
        </w:rPr>
        <w:t>Im März</w:t>
      </w:r>
    </w:p>
    <w:p w:rsidR="00B34DBA" w:rsidRPr="00B34DBA" w:rsidRDefault="00B34DBA">
      <w:pPr>
        <w:rPr>
          <w:rFonts w:ascii="Arial" w:hAnsi="Arial"/>
          <w:sz w:val="22"/>
        </w:rPr>
      </w:pPr>
    </w:p>
    <w:p w:rsidR="00B34DBA" w:rsidRPr="00B34DBA" w:rsidRDefault="00B34DBA">
      <w:pPr>
        <w:rPr>
          <w:rFonts w:ascii="Arial" w:hAnsi="Arial"/>
          <w:sz w:val="22"/>
        </w:rPr>
      </w:pPr>
      <w:r w:rsidRPr="00B34DBA">
        <w:rPr>
          <w:rFonts w:ascii="Arial" w:hAnsi="Arial"/>
          <w:sz w:val="22"/>
        </w:rPr>
        <w:t xml:space="preserve">Der Frühling naht und damit die Sehnsucht nach leichtem und gesundem Essen. Die ersten Powerpakete der Natur beginnen zu sprießen und können bereits ab Mitte März vielfältig in der Küche eingesetzt werden. Ich spreche hier von </w:t>
      </w:r>
      <w:proofErr w:type="spellStart"/>
      <w:r w:rsidRPr="00B34DBA">
        <w:rPr>
          <w:rFonts w:ascii="Arial" w:hAnsi="Arial"/>
          <w:sz w:val="22"/>
        </w:rPr>
        <w:t>Bärlauch</w:t>
      </w:r>
      <w:proofErr w:type="spellEnd"/>
      <w:r w:rsidRPr="00B34DBA">
        <w:rPr>
          <w:rFonts w:ascii="Arial" w:hAnsi="Arial"/>
          <w:sz w:val="22"/>
        </w:rPr>
        <w:t>, ein wahres Kraftpaket</w:t>
      </w:r>
      <w:r>
        <w:rPr>
          <w:rFonts w:ascii="Arial" w:hAnsi="Arial"/>
        </w:rPr>
        <w:t xml:space="preserve">. </w:t>
      </w:r>
      <w:r w:rsidRPr="00B34DBA">
        <w:rPr>
          <w:rFonts w:ascii="Arial" w:hAnsi="Arial"/>
          <w:sz w:val="22"/>
        </w:rPr>
        <w:t xml:space="preserve">Ob </w:t>
      </w:r>
      <w:proofErr w:type="spellStart"/>
      <w:r w:rsidRPr="00B34DBA">
        <w:rPr>
          <w:rFonts w:ascii="Arial" w:hAnsi="Arial"/>
          <w:sz w:val="22"/>
        </w:rPr>
        <w:t>Bärlauch</w:t>
      </w:r>
      <w:proofErr w:type="spellEnd"/>
      <w:r w:rsidRPr="00B34DBA">
        <w:rPr>
          <w:rFonts w:ascii="Arial" w:hAnsi="Arial"/>
          <w:sz w:val="22"/>
        </w:rPr>
        <w:t xml:space="preserve"> </w:t>
      </w:r>
      <w:proofErr w:type="spellStart"/>
      <w:r w:rsidRPr="00B34DBA">
        <w:rPr>
          <w:rFonts w:ascii="Arial" w:hAnsi="Arial"/>
          <w:sz w:val="22"/>
        </w:rPr>
        <w:t>auf’s</w:t>
      </w:r>
      <w:proofErr w:type="spellEnd"/>
      <w:r w:rsidRPr="00B34DBA">
        <w:rPr>
          <w:rFonts w:ascii="Arial" w:hAnsi="Arial"/>
          <w:sz w:val="22"/>
        </w:rPr>
        <w:t xml:space="preserve"> Butterbrot, </w:t>
      </w:r>
      <w:proofErr w:type="spellStart"/>
      <w:r w:rsidRPr="00B34DBA">
        <w:rPr>
          <w:rFonts w:ascii="Arial" w:hAnsi="Arial"/>
          <w:sz w:val="22"/>
        </w:rPr>
        <w:t>Bärlauchpesto</w:t>
      </w:r>
      <w:proofErr w:type="spellEnd"/>
      <w:r w:rsidRPr="00B34DBA">
        <w:rPr>
          <w:rFonts w:ascii="Arial" w:hAnsi="Arial"/>
          <w:sz w:val="22"/>
        </w:rPr>
        <w:t xml:space="preserve">, etc. das Wildkraut kann und sollte vielfältig Einsatz finden. Aber Achtung: Essen Sie </w:t>
      </w:r>
      <w:proofErr w:type="spellStart"/>
      <w:r w:rsidRPr="00B34DBA">
        <w:rPr>
          <w:rFonts w:ascii="Arial" w:hAnsi="Arial"/>
          <w:sz w:val="22"/>
        </w:rPr>
        <w:t>Bärlauch</w:t>
      </w:r>
      <w:proofErr w:type="spellEnd"/>
      <w:r w:rsidRPr="00B34DBA">
        <w:rPr>
          <w:rFonts w:ascii="Arial" w:hAnsi="Arial"/>
          <w:sz w:val="22"/>
        </w:rPr>
        <w:t xml:space="preserve"> nur, wenn Sie wirklich sicher sind, dass es sich um </w:t>
      </w:r>
      <w:proofErr w:type="spellStart"/>
      <w:r w:rsidRPr="00B34DBA">
        <w:rPr>
          <w:rFonts w:ascii="Arial" w:hAnsi="Arial"/>
          <w:sz w:val="22"/>
        </w:rPr>
        <w:t>Bärlauch</w:t>
      </w:r>
      <w:proofErr w:type="spellEnd"/>
      <w:r w:rsidRPr="00B34DBA">
        <w:rPr>
          <w:rFonts w:ascii="Arial" w:hAnsi="Arial"/>
          <w:sz w:val="22"/>
        </w:rPr>
        <w:t xml:space="preserve"> handelt (Knoblauchartiger Geruch und scharfer knoblauchartiger Geschmack). Er ist schnell mit dem Maiglöckchen (Giftig!!!)</w:t>
      </w:r>
      <w:r>
        <w:rPr>
          <w:rFonts w:ascii="Arial" w:hAnsi="Arial"/>
        </w:rPr>
        <w:t xml:space="preserve"> </w:t>
      </w:r>
      <w:r w:rsidRPr="00B34DBA">
        <w:rPr>
          <w:rFonts w:ascii="Arial" w:hAnsi="Arial"/>
          <w:sz w:val="22"/>
        </w:rPr>
        <w:t>verwechselbar.</w:t>
      </w:r>
    </w:p>
    <w:p w:rsidR="00703F57" w:rsidRPr="00703F57" w:rsidRDefault="00703F57">
      <w:pPr>
        <w:rPr>
          <w:rFonts w:ascii="Arial" w:hAnsi="Arial"/>
          <w:b/>
          <w:u w:val="single"/>
        </w:rPr>
      </w:pPr>
    </w:p>
    <w:p w:rsidR="0031382D" w:rsidRDefault="0031382D"/>
    <w:p w:rsidR="00B34DBA" w:rsidRPr="00B34DBA" w:rsidRDefault="00B34DBA" w:rsidP="00B34DBA">
      <w:pPr>
        <w:rPr>
          <w:b/>
          <w:u w:val="single"/>
        </w:rPr>
      </w:pPr>
      <w:r w:rsidRPr="00B34DBA">
        <w:rPr>
          <w:b/>
          <w:u w:val="single"/>
        </w:rPr>
        <w:t xml:space="preserve">Mediterranes Gemüse mit </w:t>
      </w:r>
      <w:proofErr w:type="spellStart"/>
      <w:r w:rsidRPr="00B34DBA">
        <w:rPr>
          <w:b/>
          <w:u w:val="single"/>
        </w:rPr>
        <w:t>Frischkäse/Ricottacreme</w:t>
      </w:r>
      <w:proofErr w:type="spellEnd"/>
      <w:r w:rsidRPr="00B34DBA">
        <w:rPr>
          <w:b/>
          <w:u w:val="single"/>
        </w:rPr>
        <w:t xml:space="preserve"> (4 Portionen) und </w:t>
      </w:r>
      <w:proofErr w:type="spellStart"/>
      <w:r w:rsidRPr="00B34DBA">
        <w:rPr>
          <w:b/>
          <w:u w:val="single"/>
        </w:rPr>
        <w:t>Bärlauch</w:t>
      </w:r>
      <w:proofErr w:type="spellEnd"/>
    </w:p>
    <w:p w:rsidR="00B34DBA" w:rsidRDefault="00B34DBA" w:rsidP="00B34DBA"/>
    <w:p w:rsidR="00B34DBA" w:rsidRDefault="00B34DBA" w:rsidP="00B34DBA">
      <w:r>
        <w:t>4 Auberginen</w:t>
      </w:r>
    </w:p>
    <w:p w:rsidR="00B34DBA" w:rsidRDefault="00B34DBA" w:rsidP="00B34DBA">
      <w:r>
        <w:t>4 Zucchini</w:t>
      </w:r>
    </w:p>
    <w:p w:rsidR="00B34DBA" w:rsidRDefault="00B34DBA" w:rsidP="00B34DBA">
      <w:r>
        <w:t>4 rote Zwiebeln</w:t>
      </w:r>
    </w:p>
    <w:p w:rsidR="00B34DBA" w:rsidRDefault="00B34DBA" w:rsidP="00B34DBA">
      <w:r>
        <w:t>12 EL Olivenöl</w:t>
      </w:r>
    </w:p>
    <w:p w:rsidR="00B34DBA" w:rsidRDefault="00B34DBA" w:rsidP="00B34DBA">
      <w:r>
        <w:t>Salz/Pfeffer</w:t>
      </w:r>
    </w:p>
    <w:p w:rsidR="00B34DBA" w:rsidRDefault="00B34DBA" w:rsidP="00B34DBA">
      <w:r>
        <w:t>8 große Tomaten</w:t>
      </w:r>
    </w:p>
    <w:p w:rsidR="00B34DBA" w:rsidRDefault="00B34DBA" w:rsidP="00B34DBA">
      <w:r>
        <w:t>4 EL Zitronensaft</w:t>
      </w:r>
    </w:p>
    <w:p w:rsidR="00B34DBA" w:rsidRPr="00461510" w:rsidRDefault="00B34DBA" w:rsidP="00B34DBA">
      <w:r w:rsidRPr="00461510">
        <w:t xml:space="preserve">3 EL </w:t>
      </w:r>
      <w:proofErr w:type="spellStart"/>
      <w:r w:rsidRPr="00461510">
        <w:t>Balsamico</w:t>
      </w:r>
      <w:proofErr w:type="spellEnd"/>
    </w:p>
    <w:p w:rsidR="00B34DBA" w:rsidRDefault="00B34DBA" w:rsidP="00B34DBA">
      <w:r w:rsidRPr="00461510">
        <w:t>4 TL Rosmarin</w:t>
      </w:r>
    </w:p>
    <w:p w:rsidR="00B34DBA" w:rsidRPr="00461510" w:rsidRDefault="00B34DBA" w:rsidP="00B34DBA">
      <w:r>
        <w:t>2 TL Thymian</w:t>
      </w:r>
    </w:p>
    <w:p w:rsidR="00B34DBA" w:rsidRPr="00461510" w:rsidRDefault="00B34DBA" w:rsidP="00B34DBA">
      <w:r w:rsidRPr="00461510">
        <w:t xml:space="preserve">600g </w:t>
      </w:r>
      <w:proofErr w:type="spellStart"/>
      <w:r w:rsidRPr="00461510">
        <w:t>Ricotta</w:t>
      </w:r>
      <w:proofErr w:type="spellEnd"/>
    </w:p>
    <w:p w:rsidR="00B34DBA" w:rsidRDefault="00B34DBA" w:rsidP="00B34DBA">
      <w:r w:rsidRPr="00461510">
        <w:t>200g Frischkäse</w:t>
      </w:r>
    </w:p>
    <w:p w:rsidR="00B34DBA" w:rsidRDefault="00B34DBA" w:rsidP="00B34DBA"/>
    <w:p w:rsidR="00B34DBA" w:rsidRDefault="00B34DBA" w:rsidP="00B34DBA">
      <w:r>
        <w:t xml:space="preserve">Das Gemüse waschen und grob zerkleinern. Den Rosmarin klein hacken. Das Olivenöl mit dem Zitronensaft, dem </w:t>
      </w:r>
      <w:proofErr w:type="spellStart"/>
      <w:r>
        <w:t>Balsamico</w:t>
      </w:r>
      <w:proofErr w:type="spellEnd"/>
      <w:r>
        <w:t xml:space="preserve"> und 2 TL Rosmarin und 1 TL Thymian vermischen.</w:t>
      </w:r>
    </w:p>
    <w:p w:rsidR="00B34DBA" w:rsidRDefault="00B34DBA" w:rsidP="00B34DBA"/>
    <w:p w:rsidR="00B34DBA" w:rsidRDefault="00B34DBA" w:rsidP="00B34DBA">
      <w:r>
        <w:t xml:space="preserve">Das Gemüse auf ein Backblech legen und mit der Ölmischung großzügig vermengen. Bei 200 </w:t>
      </w:r>
      <w:proofErr w:type="spellStart"/>
      <w:r>
        <w:t>Crad</w:t>
      </w:r>
      <w:proofErr w:type="spellEnd"/>
      <w:r>
        <w:t xml:space="preserve"> ca. 20 Minuten auf mittlerer Schiene (Umluft) garen.</w:t>
      </w:r>
    </w:p>
    <w:p w:rsidR="00B34DBA" w:rsidRDefault="00B34DBA" w:rsidP="00B34DBA"/>
    <w:p w:rsidR="00B34DBA" w:rsidRDefault="00B34DBA" w:rsidP="00B34DBA">
      <w:r>
        <w:t xml:space="preserve">Den </w:t>
      </w:r>
      <w:proofErr w:type="spellStart"/>
      <w:r>
        <w:t>Ricotta</w:t>
      </w:r>
      <w:proofErr w:type="spellEnd"/>
      <w:r>
        <w:t xml:space="preserve"> mit dem Frischkäse mischen, salzen und Pfeffern  und mit den restlichen Kräutern vermengen. Nocken mit einem Löffel abstechen.</w:t>
      </w:r>
    </w:p>
    <w:p w:rsidR="00B34DBA" w:rsidRDefault="00B34DBA" w:rsidP="00B34DBA"/>
    <w:p w:rsidR="00B34DBA" w:rsidRDefault="00B34DBA" w:rsidP="00B34DBA">
      <w:r>
        <w:t xml:space="preserve">Das Gemüse auf Tellern servieren und mit jeweils 2 Nocken </w:t>
      </w:r>
      <w:proofErr w:type="spellStart"/>
      <w:r>
        <w:t>Frischkäse/Ricottacreme</w:t>
      </w:r>
      <w:proofErr w:type="spellEnd"/>
      <w:r>
        <w:t xml:space="preserve"> verzieren. Hier können Sie frischen </w:t>
      </w:r>
      <w:proofErr w:type="spellStart"/>
      <w:r>
        <w:t>Bärlauch</w:t>
      </w:r>
      <w:proofErr w:type="spellEnd"/>
      <w:r>
        <w:t xml:space="preserve"> oder </w:t>
      </w:r>
      <w:proofErr w:type="spellStart"/>
      <w:r>
        <w:t>Bärlauchpesto</w:t>
      </w:r>
      <w:proofErr w:type="spellEnd"/>
      <w:r>
        <w:t xml:space="preserve"> zugeben.</w:t>
      </w:r>
    </w:p>
    <w:p w:rsidR="00B34DBA" w:rsidRDefault="00B34DBA" w:rsidP="00B34DBA"/>
    <w:p w:rsidR="00B34DBA" w:rsidRDefault="00B34DBA" w:rsidP="00B34DBA">
      <w:r>
        <w:t xml:space="preserve">Dazu passt </w:t>
      </w:r>
      <w:proofErr w:type="spellStart"/>
      <w:r>
        <w:t>Vollkorndinkelbaquette</w:t>
      </w:r>
      <w:proofErr w:type="spellEnd"/>
      <w:r>
        <w:t>.</w:t>
      </w:r>
    </w:p>
    <w:p w:rsidR="00305B8E" w:rsidRDefault="00305B8E"/>
    <w:p w:rsidR="00602B3D" w:rsidRDefault="00602B3D"/>
    <w:p w:rsidR="00803369" w:rsidRPr="00305B8E" w:rsidRDefault="00602B3D">
      <w:r>
        <w:t>Guten Appetit!</w:t>
      </w:r>
    </w:p>
    <w:p w:rsidR="00A71608" w:rsidRDefault="00A71608"/>
    <w:p w:rsidR="00A71608" w:rsidRDefault="00B34DBA">
      <w:r>
        <w:t>Viel Spaß beim A</w:t>
      </w:r>
      <w:r w:rsidR="00A71608">
        <w:t>usprobieren!</w:t>
      </w:r>
    </w:p>
    <w:p w:rsidR="00A71608" w:rsidRDefault="00A71608"/>
    <w:p w:rsidR="00DB1464" w:rsidRDefault="00DB1464"/>
    <w:p w:rsidR="00DB1464" w:rsidRDefault="00DB1464"/>
    <w:p w:rsidR="00DB1464" w:rsidRPr="00703F57" w:rsidRDefault="00DB1464">
      <w:pPr>
        <w:rPr>
          <w:rFonts w:ascii="Arial" w:hAnsi="Arial"/>
          <w:sz w:val="22"/>
        </w:rPr>
      </w:pPr>
    </w:p>
    <w:sectPr w:rsidR="00DB1464" w:rsidRPr="00703F57" w:rsidSect="00DB1464">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03F57"/>
    <w:rsid w:val="0001548C"/>
    <w:rsid w:val="000321CC"/>
    <w:rsid w:val="000611AD"/>
    <w:rsid w:val="001F78FE"/>
    <w:rsid w:val="0021058E"/>
    <w:rsid w:val="00305B8E"/>
    <w:rsid w:val="0031382D"/>
    <w:rsid w:val="003C2E65"/>
    <w:rsid w:val="00500EEA"/>
    <w:rsid w:val="00526875"/>
    <w:rsid w:val="005809C3"/>
    <w:rsid w:val="00602B3D"/>
    <w:rsid w:val="0069769F"/>
    <w:rsid w:val="00703F57"/>
    <w:rsid w:val="00795A6E"/>
    <w:rsid w:val="00803369"/>
    <w:rsid w:val="008B0A44"/>
    <w:rsid w:val="00992B92"/>
    <w:rsid w:val="00A70BE2"/>
    <w:rsid w:val="00A71608"/>
    <w:rsid w:val="00B179E6"/>
    <w:rsid w:val="00B34DBA"/>
    <w:rsid w:val="00B47495"/>
    <w:rsid w:val="00CF16F1"/>
    <w:rsid w:val="00DB1464"/>
    <w:rsid w:val="00FB1416"/>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2B5F"/>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Macintosh Word</Application>
  <DocSecurity>0</DocSecurity>
  <Lines>5</Lines>
  <Paragraphs>1</Paragraphs>
  <ScaleCrop>false</ScaleCrop>
  <LinksUpToDate>false</LinksUpToDate>
  <CharactersWithSpaces>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Scheu</dc:creator>
  <cp:keywords/>
  <cp:lastModifiedBy>Manuela Scheu</cp:lastModifiedBy>
  <cp:revision>2</cp:revision>
  <dcterms:created xsi:type="dcterms:W3CDTF">2014-03-09T12:00:00Z</dcterms:created>
  <dcterms:modified xsi:type="dcterms:W3CDTF">2014-03-09T12:00:00Z</dcterms:modified>
</cp:coreProperties>
</file>